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25AE5" w14:textId="77777777" w:rsidR="00F803C5" w:rsidRDefault="00F803C5" w:rsidP="00F803C5">
      <w:pPr>
        <w:jc w:val="center"/>
        <w:rPr>
          <w:rFonts w:ascii="Lucida Console" w:hAnsi="Lucida Console"/>
        </w:rPr>
      </w:pPr>
      <w:r>
        <w:rPr>
          <w:noProof/>
        </w:rPr>
        <w:drawing>
          <wp:inline distT="0" distB="0" distL="0" distR="0" wp14:anchorId="2503CBB5" wp14:editId="1DAA9BD3">
            <wp:extent cx="1905000" cy="676275"/>
            <wp:effectExtent l="0" t="0" r="0" b="9525"/>
            <wp:docPr id="2" name="Image 2" descr="http://www.univ-paris1.fr/fileadmin/templates/v2/images/logo-univ-paris1.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iv-paris1.fr/fileadmin/templates/v2/images/logo-univ-paris1.f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676275"/>
                    </a:xfrm>
                    <a:prstGeom prst="rect">
                      <a:avLst/>
                    </a:prstGeom>
                    <a:noFill/>
                    <a:ln>
                      <a:noFill/>
                    </a:ln>
                  </pic:spPr>
                </pic:pic>
              </a:graphicData>
            </a:graphic>
          </wp:inline>
        </w:drawing>
      </w:r>
    </w:p>
    <w:p w14:paraId="58E5D5C3" w14:textId="77777777" w:rsidR="00F803C5" w:rsidRPr="00A34F57" w:rsidRDefault="00F803C5" w:rsidP="00F803C5">
      <w:pPr>
        <w:jc w:val="center"/>
        <w:rPr>
          <w:rFonts w:ascii="Calibri" w:hAnsi="Calibri" w:cs="Calibri"/>
          <w:b/>
          <w:color w:val="365F91"/>
        </w:rPr>
      </w:pPr>
      <w:r w:rsidRPr="00A34F57">
        <w:rPr>
          <w:rFonts w:ascii="Calibri" w:hAnsi="Calibri" w:cs="Calibri"/>
          <w:b/>
          <w:color w:val="365F91"/>
        </w:rPr>
        <w:t>ECOLE DE MANAGEMENT DE LA SORBONNE (UFR 06)</w:t>
      </w:r>
    </w:p>
    <w:p w14:paraId="04467A20" w14:textId="77777777" w:rsidR="008E31B8" w:rsidRDefault="008E31B8" w:rsidP="008E31B8">
      <w:pPr>
        <w:jc w:val="center"/>
        <w:rPr>
          <w:rFonts w:ascii="Calibri" w:hAnsi="Calibri" w:cs="Arial"/>
          <w:b/>
        </w:rPr>
      </w:pPr>
    </w:p>
    <w:p w14:paraId="1EC7E0C3" w14:textId="77777777" w:rsidR="008E31B8" w:rsidRDefault="008E31B8" w:rsidP="008E31B8">
      <w:pPr>
        <w:jc w:val="center"/>
        <w:rPr>
          <w:rFonts w:ascii="Calibri" w:hAnsi="Calibri" w:cs="Arial"/>
          <w:b/>
        </w:rPr>
      </w:pPr>
    </w:p>
    <w:p w14:paraId="75066916" w14:textId="77777777" w:rsidR="008E31B8" w:rsidRDefault="008E31B8" w:rsidP="008E31B8">
      <w:pPr>
        <w:jc w:val="center"/>
        <w:rPr>
          <w:rFonts w:ascii="Calibri" w:hAnsi="Calibri" w:cs="Arial"/>
          <w:b/>
        </w:rPr>
      </w:pPr>
      <w:r w:rsidRPr="00757E3B">
        <w:rPr>
          <w:rFonts w:ascii="Calibri" w:hAnsi="Calibri"/>
          <w:b/>
          <w:szCs w:val="28"/>
        </w:rPr>
        <w:t>M</w:t>
      </w:r>
      <w:r>
        <w:rPr>
          <w:rFonts w:ascii="Calibri" w:hAnsi="Calibri"/>
          <w:b/>
          <w:szCs w:val="28"/>
        </w:rPr>
        <w:t xml:space="preserve">ASTER 2 COMPTABILITE </w:t>
      </w:r>
      <w:r>
        <w:rPr>
          <w:rFonts w:ascii="Calibri" w:hAnsi="Calibri"/>
          <w:b/>
          <w:szCs w:val="28"/>
        </w:rPr>
        <w:softHyphen/>
        <w:t xml:space="preserve">- </w:t>
      </w:r>
      <w:r w:rsidRPr="00757E3B">
        <w:rPr>
          <w:rFonts w:ascii="Calibri" w:hAnsi="Calibri"/>
          <w:b/>
          <w:szCs w:val="28"/>
        </w:rPr>
        <w:t xml:space="preserve">CONTROLE </w:t>
      </w:r>
      <w:r>
        <w:rPr>
          <w:rFonts w:ascii="Calibri" w:hAnsi="Calibri"/>
          <w:b/>
          <w:szCs w:val="28"/>
        </w:rPr>
        <w:t xml:space="preserve">- </w:t>
      </w:r>
      <w:r w:rsidRPr="00757E3B">
        <w:rPr>
          <w:rFonts w:ascii="Calibri" w:hAnsi="Calibri"/>
          <w:b/>
          <w:szCs w:val="28"/>
        </w:rPr>
        <w:t>AUDIT (CCA)</w:t>
      </w:r>
      <w:r w:rsidRPr="00AF417A">
        <w:rPr>
          <w:rFonts w:ascii="Calibri" w:hAnsi="Calibri" w:cs="Arial"/>
          <w:b/>
        </w:rPr>
        <w:t xml:space="preserve"> </w:t>
      </w:r>
    </w:p>
    <w:p w14:paraId="11FA5F71" w14:textId="77777777" w:rsidR="008E31B8" w:rsidRDefault="008E31B8" w:rsidP="008E31B8">
      <w:pPr>
        <w:jc w:val="center"/>
        <w:rPr>
          <w:rFonts w:ascii="Calibri" w:hAnsi="Calibri" w:cs="Arial"/>
          <w:b/>
        </w:rPr>
      </w:pPr>
    </w:p>
    <w:p w14:paraId="4D2C1BA3" w14:textId="77777777" w:rsidR="008E31B8" w:rsidRPr="005403EE" w:rsidRDefault="008E31B8" w:rsidP="00982441">
      <w:pPr>
        <w:jc w:val="center"/>
        <w:rPr>
          <w:rFonts w:ascii="Calibri" w:hAnsi="Calibri"/>
          <w:b/>
          <w:szCs w:val="28"/>
        </w:rPr>
      </w:pPr>
    </w:p>
    <w:tbl>
      <w:tblPr>
        <w:tblW w:w="9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5976"/>
      </w:tblGrid>
      <w:tr w:rsidR="00982441" w:rsidRPr="00D107C2" w14:paraId="64471478" w14:textId="77777777" w:rsidTr="00982441">
        <w:trPr>
          <w:trHeight w:val="551"/>
        </w:trPr>
        <w:tc>
          <w:tcPr>
            <w:tcW w:w="3964" w:type="dxa"/>
            <w:vAlign w:val="center"/>
          </w:tcPr>
          <w:p w14:paraId="302D0ECA" w14:textId="74E28786" w:rsidR="00982441" w:rsidRPr="008E31B8" w:rsidRDefault="00982441" w:rsidP="00804890">
            <w:pPr>
              <w:autoSpaceDE w:val="0"/>
              <w:autoSpaceDN w:val="0"/>
              <w:adjustRightInd w:val="0"/>
              <w:rPr>
                <w:rFonts w:ascii="Calibri" w:hAnsi="Calibri"/>
                <w:sz w:val="20"/>
                <w:szCs w:val="20"/>
              </w:rPr>
            </w:pPr>
            <w:r w:rsidRPr="008E31B8">
              <w:rPr>
                <w:rFonts w:ascii="Calibri" w:hAnsi="Calibri"/>
                <w:sz w:val="20"/>
                <w:szCs w:val="20"/>
              </w:rPr>
              <w:t>Du 2</w:t>
            </w:r>
            <w:r w:rsidR="00D21970">
              <w:rPr>
                <w:rFonts w:ascii="Calibri" w:hAnsi="Calibri"/>
                <w:sz w:val="20"/>
                <w:szCs w:val="20"/>
              </w:rPr>
              <w:t>6</w:t>
            </w:r>
            <w:r w:rsidRPr="008E31B8">
              <w:rPr>
                <w:rFonts w:ascii="Calibri" w:hAnsi="Calibri"/>
                <w:sz w:val="20"/>
                <w:szCs w:val="20"/>
              </w:rPr>
              <w:t xml:space="preserve"> avril au 1</w:t>
            </w:r>
            <w:r w:rsidR="00D21970">
              <w:rPr>
                <w:rFonts w:ascii="Calibri" w:hAnsi="Calibri"/>
                <w:sz w:val="20"/>
                <w:szCs w:val="20"/>
              </w:rPr>
              <w:t>0</w:t>
            </w:r>
            <w:r w:rsidRPr="008E31B8">
              <w:rPr>
                <w:rFonts w:ascii="Calibri" w:hAnsi="Calibri"/>
                <w:sz w:val="20"/>
                <w:szCs w:val="20"/>
              </w:rPr>
              <w:t xml:space="preserve"> mai 20</w:t>
            </w:r>
            <w:r w:rsidR="00804890">
              <w:rPr>
                <w:rFonts w:ascii="Calibri" w:hAnsi="Calibri"/>
                <w:sz w:val="20"/>
                <w:szCs w:val="20"/>
              </w:rPr>
              <w:t>2</w:t>
            </w:r>
            <w:r w:rsidR="00D21970">
              <w:rPr>
                <w:rFonts w:ascii="Calibri" w:hAnsi="Calibri"/>
                <w:sz w:val="20"/>
                <w:szCs w:val="20"/>
              </w:rPr>
              <w:t>1</w:t>
            </w:r>
          </w:p>
        </w:tc>
        <w:tc>
          <w:tcPr>
            <w:tcW w:w="5976" w:type="dxa"/>
            <w:vAlign w:val="center"/>
          </w:tcPr>
          <w:p w14:paraId="4B9D154D" w14:textId="77777777" w:rsidR="00982441" w:rsidRPr="00D107C2" w:rsidRDefault="00982441" w:rsidP="00982441">
            <w:pPr>
              <w:autoSpaceDE w:val="0"/>
              <w:autoSpaceDN w:val="0"/>
              <w:adjustRightInd w:val="0"/>
              <w:jc w:val="both"/>
              <w:rPr>
                <w:rFonts w:ascii="Calibri" w:hAnsi="Calibri"/>
                <w:sz w:val="20"/>
                <w:szCs w:val="20"/>
              </w:rPr>
            </w:pPr>
            <w:r>
              <w:rPr>
                <w:rFonts w:ascii="Calibri" w:hAnsi="Calibri"/>
                <w:sz w:val="20"/>
                <w:szCs w:val="20"/>
              </w:rPr>
              <w:t xml:space="preserve">Dématérialisation des dossiers de candidature sous format pdf via eCandidat à l’adresse : </w:t>
            </w:r>
            <w:r w:rsidRPr="003D77EA">
              <w:rPr>
                <w:rFonts w:ascii="Calibri" w:hAnsi="Calibri"/>
                <w:b/>
                <w:color w:val="0070C0"/>
                <w:sz w:val="20"/>
                <w:szCs w:val="20"/>
                <w:u w:val="single"/>
              </w:rPr>
              <w:t>https://ecandidat.univ-paris1.fr</w:t>
            </w:r>
          </w:p>
        </w:tc>
      </w:tr>
      <w:tr w:rsidR="00982441" w:rsidRPr="00D107C2" w14:paraId="30104E0B" w14:textId="77777777" w:rsidTr="00982441">
        <w:trPr>
          <w:trHeight w:val="567"/>
        </w:trPr>
        <w:tc>
          <w:tcPr>
            <w:tcW w:w="3964" w:type="dxa"/>
            <w:vAlign w:val="center"/>
          </w:tcPr>
          <w:p w14:paraId="15E93635" w14:textId="0E1A558B" w:rsidR="00982441" w:rsidRPr="008E31B8" w:rsidRDefault="00982441" w:rsidP="00982441">
            <w:pPr>
              <w:autoSpaceDE w:val="0"/>
              <w:autoSpaceDN w:val="0"/>
              <w:adjustRightInd w:val="0"/>
              <w:rPr>
                <w:rFonts w:ascii="Calibri" w:hAnsi="Calibri"/>
                <w:sz w:val="20"/>
                <w:szCs w:val="20"/>
              </w:rPr>
            </w:pPr>
            <w:r w:rsidRPr="008E31B8">
              <w:rPr>
                <w:rFonts w:ascii="Calibri" w:hAnsi="Calibri"/>
                <w:sz w:val="20"/>
                <w:szCs w:val="20"/>
              </w:rPr>
              <w:t>Début-juin</w:t>
            </w:r>
            <w:r w:rsidR="00D21970">
              <w:rPr>
                <w:rFonts w:ascii="Calibri" w:hAnsi="Calibri"/>
                <w:sz w:val="20"/>
                <w:szCs w:val="20"/>
              </w:rPr>
              <w:t xml:space="preserve"> 2021</w:t>
            </w:r>
          </w:p>
        </w:tc>
        <w:tc>
          <w:tcPr>
            <w:tcW w:w="5976" w:type="dxa"/>
            <w:vAlign w:val="center"/>
          </w:tcPr>
          <w:p w14:paraId="2ED15756" w14:textId="77777777" w:rsidR="00982441" w:rsidRPr="00001581" w:rsidRDefault="00982441" w:rsidP="00982441">
            <w:pPr>
              <w:autoSpaceDE w:val="0"/>
              <w:autoSpaceDN w:val="0"/>
              <w:adjustRightInd w:val="0"/>
              <w:jc w:val="both"/>
              <w:rPr>
                <w:rFonts w:ascii="Calibri" w:hAnsi="Calibri" w:cs="Arial"/>
                <w:sz w:val="20"/>
                <w:szCs w:val="20"/>
              </w:rPr>
            </w:pPr>
            <w:r w:rsidRPr="00001581">
              <w:rPr>
                <w:rFonts w:ascii="Calibri" w:hAnsi="Calibri" w:cs="Arial"/>
                <w:sz w:val="20"/>
                <w:szCs w:val="20"/>
              </w:rPr>
              <w:t>Publication de la liste des étudiants admis à passer l’entretien individuel</w:t>
            </w:r>
            <w:r>
              <w:rPr>
                <w:rFonts w:ascii="Calibri" w:hAnsi="Calibri" w:cs="Arial"/>
                <w:sz w:val="20"/>
                <w:szCs w:val="20"/>
              </w:rPr>
              <w:t xml:space="preserve"> compte tenu de leur dossier individuel.</w:t>
            </w:r>
          </w:p>
        </w:tc>
      </w:tr>
      <w:tr w:rsidR="00982441" w:rsidRPr="00D107C2" w14:paraId="66AC60EA" w14:textId="77777777" w:rsidTr="00982441">
        <w:trPr>
          <w:trHeight w:val="313"/>
        </w:trPr>
        <w:tc>
          <w:tcPr>
            <w:tcW w:w="3964" w:type="dxa"/>
            <w:vAlign w:val="center"/>
          </w:tcPr>
          <w:p w14:paraId="7C8EC0A1" w14:textId="056F30DB" w:rsidR="00982441" w:rsidRPr="008E31B8" w:rsidRDefault="00982441" w:rsidP="00804890">
            <w:pPr>
              <w:autoSpaceDE w:val="0"/>
              <w:autoSpaceDN w:val="0"/>
              <w:adjustRightInd w:val="0"/>
              <w:rPr>
                <w:rFonts w:ascii="Calibri" w:hAnsi="Calibri"/>
                <w:sz w:val="20"/>
                <w:szCs w:val="20"/>
              </w:rPr>
            </w:pPr>
            <w:r>
              <w:rPr>
                <w:rFonts w:ascii="Calibri" w:hAnsi="Calibri"/>
                <w:sz w:val="20"/>
                <w:szCs w:val="20"/>
              </w:rPr>
              <w:t>Vendredi 1</w:t>
            </w:r>
            <w:r w:rsidR="001A2F4A">
              <w:rPr>
                <w:rFonts w:ascii="Calibri" w:hAnsi="Calibri"/>
                <w:sz w:val="20"/>
                <w:szCs w:val="20"/>
              </w:rPr>
              <w:t>8</w:t>
            </w:r>
            <w:r w:rsidRPr="008E31B8">
              <w:rPr>
                <w:rFonts w:ascii="Calibri" w:hAnsi="Calibri"/>
                <w:sz w:val="20"/>
                <w:szCs w:val="20"/>
              </w:rPr>
              <w:t xml:space="preserve"> juin 20</w:t>
            </w:r>
            <w:r w:rsidR="00804890">
              <w:rPr>
                <w:rFonts w:ascii="Calibri" w:hAnsi="Calibri"/>
                <w:sz w:val="20"/>
                <w:szCs w:val="20"/>
              </w:rPr>
              <w:t>2</w:t>
            </w:r>
            <w:r w:rsidR="00D21970">
              <w:rPr>
                <w:rFonts w:ascii="Calibri" w:hAnsi="Calibri"/>
                <w:sz w:val="20"/>
                <w:szCs w:val="20"/>
              </w:rPr>
              <w:t>1</w:t>
            </w:r>
          </w:p>
        </w:tc>
        <w:tc>
          <w:tcPr>
            <w:tcW w:w="5976" w:type="dxa"/>
            <w:vAlign w:val="center"/>
          </w:tcPr>
          <w:p w14:paraId="0B80C904" w14:textId="77777777" w:rsidR="00982441" w:rsidRPr="00D107C2" w:rsidRDefault="00982441" w:rsidP="00982441">
            <w:pPr>
              <w:autoSpaceDE w:val="0"/>
              <w:autoSpaceDN w:val="0"/>
              <w:adjustRightInd w:val="0"/>
              <w:jc w:val="both"/>
              <w:rPr>
                <w:rFonts w:ascii="Calibri" w:hAnsi="Calibri"/>
                <w:sz w:val="20"/>
                <w:szCs w:val="20"/>
              </w:rPr>
            </w:pPr>
            <w:r w:rsidRPr="00D107C2">
              <w:rPr>
                <w:rFonts w:ascii="Calibri" w:hAnsi="Calibri"/>
                <w:sz w:val="20"/>
                <w:szCs w:val="20"/>
              </w:rPr>
              <w:t>Entretien individuel</w:t>
            </w:r>
          </w:p>
        </w:tc>
      </w:tr>
      <w:tr w:rsidR="00982441" w:rsidRPr="00D107C2" w14:paraId="3A556DE1" w14:textId="77777777" w:rsidTr="00982441">
        <w:trPr>
          <w:trHeight w:val="313"/>
        </w:trPr>
        <w:tc>
          <w:tcPr>
            <w:tcW w:w="3964" w:type="dxa"/>
            <w:vAlign w:val="center"/>
          </w:tcPr>
          <w:p w14:paraId="7E0ECF44" w14:textId="2224C538" w:rsidR="00982441" w:rsidRPr="008E31B8" w:rsidRDefault="00982441" w:rsidP="00804890">
            <w:pPr>
              <w:autoSpaceDE w:val="0"/>
              <w:autoSpaceDN w:val="0"/>
              <w:adjustRightInd w:val="0"/>
              <w:jc w:val="both"/>
              <w:rPr>
                <w:rFonts w:ascii="Calibri" w:hAnsi="Calibri" w:cs="Arial"/>
                <w:sz w:val="20"/>
                <w:szCs w:val="20"/>
              </w:rPr>
            </w:pPr>
            <w:r w:rsidRPr="008E31B8">
              <w:rPr>
                <w:rFonts w:ascii="Calibri" w:hAnsi="Calibri" w:cs="Arial"/>
                <w:sz w:val="20"/>
                <w:szCs w:val="20"/>
              </w:rPr>
              <w:t xml:space="preserve">Au plus tard le </w:t>
            </w:r>
            <w:r w:rsidR="001A2F4A">
              <w:rPr>
                <w:rFonts w:ascii="Calibri" w:hAnsi="Calibri" w:cs="Arial"/>
                <w:sz w:val="20"/>
                <w:szCs w:val="20"/>
              </w:rPr>
              <w:t>25</w:t>
            </w:r>
            <w:r w:rsidRPr="008E31B8">
              <w:rPr>
                <w:rFonts w:ascii="Calibri" w:hAnsi="Calibri" w:cs="Arial"/>
                <w:sz w:val="20"/>
                <w:szCs w:val="20"/>
              </w:rPr>
              <w:t xml:space="preserve"> juin 20</w:t>
            </w:r>
            <w:r w:rsidR="00804890">
              <w:rPr>
                <w:rFonts w:ascii="Calibri" w:hAnsi="Calibri" w:cs="Arial"/>
                <w:sz w:val="20"/>
                <w:szCs w:val="20"/>
              </w:rPr>
              <w:t>2</w:t>
            </w:r>
            <w:r w:rsidR="00D21970">
              <w:rPr>
                <w:rFonts w:ascii="Calibri" w:hAnsi="Calibri" w:cs="Arial"/>
                <w:sz w:val="20"/>
                <w:szCs w:val="20"/>
              </w:rPr>
              <w:t>1</w:t>
            </w:r>
          </w:p>
        </w:tc>
        <w:tc>
          <w:tcPr>
            <w:tcW w:w="5976" w:type="dxa"/>
            <w:vAlign w:val="center"/>
          </w:tcPr>
          <w:p w14:paraId="193250E0" w14:textId="77777777" w:rsidR="00982441" w:rsidRPr="00001581" w:rsidRDefault="00982441" w:rsidP="00982441">
            <w:pPr>
              <w:autoSpaceDE w:val="0"/>
              <w:autoSpaceDN w:val="0"/>
              <w:adjustRightInd w:val="0"/>
              <w:jc w:val="both"/>
              <w:rPr>
                <w:rFonts w:ascii="Calibri" w:hAnsi="Calibri" w:cs="Arial"/>
                <w:sz w:val="20"/>
                <w:szCs w:val="20"/>
              </w:rPr>
            </w:pPr>
            <w:r>
              <w:rPr>
                <w:rFonts w:ascii="Calibri" w:hAnsi="Calibri" w:cs="Arial"/>
                <w:sz w:val="20"/>
                <w:szCs w:val="20"/>
              </w:rPr>
              <w:t>Résultats d’admission</w:t>
            </w:r>
          </w:p>
        </w:tc>
      </w:tr>
    </w:tbl>
    <w:p w14:paraId="7A6515AB" w14:textId="77777777" w:rsidR="001C627F" w:rsidRPr="00E535FF" w:rsidRDefault="001C627F" w:rsidP="001C627F">
      <w:pPr>
        <w:ind w:left="719" w:right="-284"/>
        <w:jc w:val="both"/>
        <w:rPr>
          <w:rFonts w:ascii="Calibri" w:hAnsi="Calibri" w:cs="Arial"/>
          <w:sz w:val="16"/>
          <w:szCs w:val="20"/>
        </w:rPr>
      </w:pPr>
    </w:p>
    <w:p w14:paraId="12FD4586" w14:textId="77777777" w:rsidR="001C627F" w:rsidRPr="00E535FF" w:rsidRDefault="001C627F" w:rsidP="001C627F">
      <w:pPr>
        <w:ind w:left="719" w:right="-284"/>
        <w:jc w:val="both"/>
        <w:rPr>
          <w:rFonts w:ascii="Calibri" w:hAnsi="Calibri" w:cs="Arial"/>
          <w:sz w:val="16"/>
          <w:szCs w:val="20"/>
        </w:rPr>
      </w:pPr>
    </w:p>
    <w:p w14:paraId="1960D7A9" w14:textId="77777777" w:rsidR="001C627F" w:rsidRPr="00070DF9" w:rsidRDefault="001C627F" w:rsidP="001C627F">
      <w:pPr>
        <w:ind w:left="719" w:right="-284"/>
        <w:jc w:val="both"/>
        <w:rPr>
          <w:rFonts w:ascii="Calibri" w:hAnsi="Calibri" w:cs="Arial"/>
          <w:sz w:val="16"/>
          <w:szCs w:val="20"/>
        </w:rPr>
      </w:pPr>
    </w:p>
    <w:p w14:paraId="333E27CA" w14:textId="77777777" w:rsidR="001C627F" w:rsidRDefault="001C627F" w:rsidP="001C627F">
      <w:pPr>
        <w:autoSpaceDE w:val="0"/>
        <w:autoSpaceDN w:val="0"/>
        <w:adjustRightInd w:val="0"/>
        <w:ind w:right="-285"/>
        <w:jc w:val="both"/>
        <w:rPr>
          <w:rFonts w:ascii="Calibri" w:hAnsi="Calibri"/>
          <w:iCs/>
          <w:sz w:val="20"/>
          <w:szCs w:val="20"/>
          <w:lang w:eastAsia="en-US"/>
        </w:rPr>
      </w:pPr>
      <w:r w:rsidRPr="00A866CA">
        <w:rPr>
          <w:rFonts w:ascii="Calibri" w:hAnsi="Calibri" w:cs="Arial"/>
          <w:sz w:val="20"/>
          <w:szCs w:val="20"/>
        </w:rPr>
        <w:t xml:space="preserve">Les pièces constitutives du dossier </w:t>
      </w:r>
      <w:r w:rsidRPr="004C7AF8">
        <w:rPr>
          <w:rFonts w:ascii="Calibri" w:hAnsi="Calibri" w:cs="Arial"/>
          <w:sz w:val="20"/>
          <w:szCs w:val="20"/>
        </w:rPr>
        <w:t>d’inscription</w:t>
      </w:r>
      <w:bookmarkStart w:id="0" w:name="_MailEndCompose"/>
      <w:r>
        <w:rPr>
          <w:rFonts w:ascii="Calibri" w:hAnsi="Calibri" w:cs="Arial"/>
          <w:sz w:val="20"/>
          <w:szCs w:val="20"/>
        </w:rPr>
        <w:t xml:space="preserve"> </w:t>
      </w:r>
      <w:r w:rsidRPr="004C7AF8">
        <w:rPr>
          <w:rFonts w:ascii="Calibri" w:hAnsi="Calibri"/>
          <w:iCs/>
          <w:sz w:val="20"/>
          <w:szCs w:val="20"/>
          <w:lang w:eastAsia="en-US"/>
        </w:rPr>
        <w:t>qui respecteront IMPERATIVEMENT l’ordre suivant et seront scannées toutes DANS LE MEME SENS, sont</w:t>
      </w:r>
      <w:r>
        <w:rPr>
          <w:rFonts w:ascii="Calibri" w:hAnsi="Calibri"/>
          <w:iCs/>
          <w:sz w:val="20"/>
          <w:szCs w:val="20"/>
          <w:lang w:eastAsia="en-US"/>
        </w:rPr>
        <w:t> </w:t>
      </w:r>
      <w:bookmarkEnd w:id="0"/>
      <w:r>
        <w:rPr>
          <w:rFonts w:ascii="Calibri" w:hAnsi="Calibri"/>
          <w:iCs/>
          <w:sz w:val="20"/>
          <w:szCs w:val="20"/>
          <w:lang w:eastAsia="en-US"/>
        </w:rPr>
        <w:t>:</w:t>
      </w:r>
    </w:p>
    <w:p w14:paraId="72894F77" w14:textId="77777777" w:rsidR="001C627F" w:rsidRPr="00E535FF" w:rsidRDefault="001C627F" w:rsidP="001C627F">
      <w:pPr>
        <w:ind w:left="719" w:right="-284"/>
        <w:jc w:val="both"/>
        <w:rPr>
          <w:rFonts w:ascii="Calibri" w:hAnsi="Calibri" w:cs="Arial"/>
          <w:sz w:val="16"/>
          <w:szCs w:val="20"/>
        </w:rPr>
      </w:pPr>
    </w:p>
    <w:p w14:paraId="18BA7554" w14:textId="77777777" w:rsidR="001C627F" w:rsidRPr="00E535FF" w:rsidRDefault="001C627F" w:rsidP="001C627F">
      <w:pPr>
        <w:ind w:left="719" w:right="-284"/>
        <w:jc w:val="both"/>
        <w:rPr>
          <w:rFonts w:ascii="Calibri" w:hAnsi="Calibri" w:cs="Arial"/>
          <w:sz w:val="16"/>
          <w:szCs w:val="20"/>
        </w:rPr>
      </w:pPr>
    </w:p>
    <w:p w14:paraId="4433DCF9" w14:textId="77777777" w:rsidR="001C627F" w:rsidRPr="00070DF9" w:rsidRDefault="001C627F" w:rsidP="001C627F">
      <w:pPr>
        <w:ind w:left="719" w:right="-284"/>
        <w:jc w:val="both"/>
        <w:rPr>
          <w:rFonts w:ascii="Calibri" w:hAnsi="Calibri" w:cs="Arial"/>
          <w:sz w:val="16"/>
          <w:szCs w:val="20"/>
        </w:rPr>
      </w:pPr>
    </w:p>
    <w:p w14:paraId="14B124E9" w14:textId="77777777" w:rsidR="001C627F" w:rsidRPr="00070DF9" w:rsidRDefault="001C627F" w:rsidP="001C627F">
      <w:pPr>
        <w:numPr>
          <w:ilvl w:val="0"/>
          <w:numId w:val="2"/>
        </w:numPr>
        <w:tabs>
          <w:tab w:val="num" w:pos="426"/>
        </w:tabs>
        <w:ind w:left="709" w:right="-284" w:hanging="425"/>
        <w:jc w:val="both"/>
        <w:rPr>
          <w:rFonts w:ascii="Calibri" w:hAnsi="Calibri" w:cs="Arial"/>
          <w:sz w:val="16"/>
          <w:szCs w:val="20"/>
        </w:rPr>
      </w:pPr>
      <w:r>
        <w:rPr>
          <w:rFonts w:ascii="Calibri" w:hAnsi="Calibri" w:cs="Arial"/>
          <w:sz w:val="20"/>
          <w:szCs w:val="20"/>
        </w:rPr>
        <w:t>Le feuillet de synthèse à télécharger sur e-candidat</w:t>
      </w:r>
      <w:r w:rsidRPr="00A866CA">
        <w:rPr>
          <w:rFonts w:ascii="Calibri" w:hAnsi="Calibri" w:cs="Arial"/>
          <w:sz w:val="20"/>
          <w:szCs w:val="20"/>
        </w:rPr>
        <w:t xml:space="preserve"> dûment </w:t>
      </w:r>
      <w:r>
        <w:rPr>
          <w:rFonts w:ascii="Calibri" w:hAnsi="Calibri" w:cs="Arial"/>
          <w:sz w:val="20"/>
          <w:szCs w:val="20"/>
        </w:rPr>
        <w:t xml:space="preserve">rempli, </w:t>
      </w:r>
      <w:r w:rsidRPr="00A866CA">
        <w:rPr>
          <w:rFonts w:ascii="Calibri" w:hAnsi="Calibri" w:cs="Arial"/>
          <w:sz w:val="20"/>
          <w:szCs w:val="20"/>
        </w:rPr>
        <w:t>vérifié, daté, signé</w:t>
      </w:r>
      <w:r>
        <w:rPr>
          <w:rFonts w:ascii="Calibri" w:hAnsi="Calibri" w:cs="Arial"/>
          <w:sz w:val="20"/>
          <w:szCs w:val="20"/>
        </w:rPr>
        <w:t xml:space="preserve"> avec </w:t>
      </w:r>
      <w:r w:rsidRPr="00E535FF">
        <w:rPr>
          <w:rFonts w:ascii="Calibri" w:hAnsi="Calibri" w:cs="Arial"/>
          <w:sz w:val="20"/>
          <w:szCs w:val="20"/>
        </w:rPr>
        <w:t xml:space="preserve">1 photo d’identité </w:t>
      </w:r>
      <w:r>
        <w:rPr>
          <w:rFonts w:ascii="Calibri" w:hAnsi="Calibri" w:cs="Arial"/>
          <w:sz w:val="20"/>
          <w:szCs w:val="20"/>
        </w:rPr>
        <w:t xml:space="preserve">couleur scannée </w:t>
      </w:r>
      <w:r w:rsidRPr="00E535FF">
        <w:rPr>
          <w:rFonts w:ascii="Calibri" w:hAnsi="Calibri" w:cs="Arial"/>
          <w:sz w:val="20"/>
          <w:szCs w:val="20"/>
        </w:rPr>
        <w:t>en haut à droite</w:t>
      </w:r>
      <w:r>
        <w:rPr>
          <w:rFonts w:ascii="Calibri" w:hAnsi="Calibri" w:cs="Arial"/>
          <w:sz w:val="20"/>
          <w:szCs w:val="20"/>
        </w:rPr>
        <w:t> ;</w:t>
      </w:r>
    </w:p>
    <w:p w14:paraId="6AE1BA0F" w14:textId="77777777" w:rsidR="001C627F" w:rsidRPr="00E535FF" w:rsidRDefault="001C627F" w:rsidP="001C627F">
      <w:pPr>
        <w:numPr>
          <w:ilvl w:val="0"/>
          <w:numId w:val="2"/>
        </w:numPr>
        <w:tabs>
          <w:tab w:val="num" w:pos="426"/>
        </w:tabs>
        <w:ind w:left="709" w:right="-284" w:hanging="425"/>
        <w:jc w:val="both"/>
        <w:rPr>
          <w:rFonts w:ascii="Calibri" w:hAnsi="Calibri" w:cs="Arial"/>
          <w:sz w:val="16"/>
          <w:szCs w:val="20"/>
        </w:rPr>
      </w:pPr>
      <w:r w:rsidRPr="00E535FF">
        <w:rPr>
          <w:rFonts w:ascii="Calibri" w:hAnsi="Calibri" w:cs="Arial"/>
          <w:sz w:val="20"/>
          <w:szCs w:val="20"/>
        </w:rPr>
        <w:t>Photocopie d'un document officiel d'état civil : CNI, carte de séjour, passeport</w:t>
      </w:r>
      <w:r>
        <w:rPr>
          <w:rFonts w:ascii="Calibri" w:hAnsi="Calibri" w:cs="Arial"/>
          <w:sz w:val="20"/>
          <w:szCs w:val="20"/>
        </w:rPr>
        <w:t> ;</w:t>
      </w:r>
    </w:p>
    <w:p w14:paraId="70ABD339" w14:textId="77777777" w:rsidR="001C627F" w:rsidRPr="00E535FF" w:rsidRDefault="001C627F" w:rsidP="001C627F">
      <w:pPr>
        <w:numPr>
          <w:ilvl w:val="0"/>
          <w:numId w:val="2"/>
        </w:numPr>
        <w:tabs>
          <w:tab w:val="num" w:pos="426"/>
        </w:tabs>
        <w:ind w:left="709" w:right="-284" w:hanging="425"/>
        <w:jc w:val="both"/>
        <w:rPr>
          <w:rFonts w:ascii="Calibri" w:hAnsi="Calibri" w:cs="Arial"/>
          <w:sz w:val="16"/>
          <w:szCs w:val="20"/>
        </w:rPr>
      </w:pPr>
      <w:r w:rsidRPr="00E535FF">
        <w:rPr>
          <w:rFonts w:ascii="Calibri" w:hAnsi="Calibri" w:cs="Arial"/>
          <w:sz w:val="20"/>
          <w:szCs w:val="20"/>
        </w:rPr>
        <w:t>Curriculum vitae (CV)</w:t>
      </w:r>
      <w:r>
        <w:rPr>
          <w:rFonts w:ascii="Calibri" w:hAnsi="Calibri" w:cs="Arial"/>
          <w:sz w:val="20"/>
          <w:szCs w:val="20"/>
        </w:rPr>
        <w:t> ;</w:t>
      </w:r>
    </w:p>
    <w:p w14:paraId="0AD322A1" w14:textId="77777777" w:rsidR="001C627F" w:rsidRPr="00012FE2" w:rsidRDefault="001C627F" w:rsidP="001C627F">
      <w:pPr>
        <w:numPr>
          <w:ilvl w:val="0"/>
          <w:numId w:val="2"/>
        </w:numPr>
        <w:tabs>
          <w:tab w:val="num" w:pos="426"/>
        </w:tabs>
        <w:ind w:left="709" w:right="-284" w:hanging="425"/>
        <w:jc w:val="both"/>
        <w:rPr>
          <w:rFonts w:ascii="Calibri" w:hAnsi="Calibri" w:cs="Arial"/>
          <w:sz w:val="16"/>
          <w:szCs w:val="20"/>
        </w:rPr>
      </w:pPr>
      <w:r w:rsidRPr="00E535FF">
        <w:rPr>
          <w:rFonts w:ascii="Calibri" w:hAnsi="Calibri" w:cs="Arial"/>
          <w:sz w:val="20"/>
          <w:szCs w:val="20"/>
        </w:rPr>
        <w:t>Lettre de motivation manuscrite, datée, signée 1 page maximum</w:t>
      </w:r>
      <w:r>
        <w:rPr>
          <w:rFonts w:ascii="Calibri" w:hAnsi="Calibri" w:cs="Arial"/>
          <w:sz w:val="20"/>
          <w:szCs w:val="20"/>
        </w:rPr>
        <w:t> ;</w:t>
      </w:r>
    </w:p>
    <w:p w14:paraId="60E423C6" w14:textId="77777777" w:rsidR="001C627F" w:rsidRPr="00070DF9" w:rsidRDefault="001C627F" w:rsidP="001C627F">
      <w:pPr>
        <w:numPr>
          <w:ilvl w:val="0"/>
          <w:numId w:val="2"/>
        </w:numPr>
        <w:tabs>
          <w:tab w:val="num" w:pos="426"/>
        </w:tabs>
        <w:ind w:left="709" w:right="-284" w:hanging="425"/>
        <w:jc w:val="both"/>
        <w:rPr>
          <w:rFonts w:ascii="Calibri" w:hAnsi="Calibri" w:cs="Arial"/>
          <w:sz w:val="16"/>
          <w:szCs w:val="20"/>
        </w:rPr>
      </w:pPr>
      <w:r>
        <w:rPr>
          <w:rFonts w:ascii="Calibri" w:hAnsi="Calibri" w:cs="Arial"/>
          <w:sz w:val="20"/>
          <w:szCs w:val="20"/>
        </w:rPr>
        <w:t>Lettre de présentation manuscrite, 1 page maximum ;</w:t>
      </w:r>
    </w:p>
    <w:p w14:paraId="2B3D3FFE" w14:textId="77777777" w:rsidR="001C627F" w:rsidRPr="00070DF9" w:rsidRDefault="001C627F" w:rsidP="001C627F">
      <w:pPr>
        <w:numPr>
          <w:ilvl w:val="0"/>
          <w:numId w:val="2"/>
        </w:numPr>
        <w:tabs>
          <w:tab w:val="num" w:pos="426"/>
        </w:tabs>
        <w:ind w:left="709" w:right="-284" w:hanging="425"/>
        <w:jc w:val="both"/>
        <w:rPr>
          <w:rFonts w:ascii="Calibri" w:hAnsi="Calibri" w:cs="Arial"/>
          <w:sz w:val="16"/>
          <w:szCs w:val="20"/>
        </w:rPr>
      </w:pPr>
      <w:r>
        <w:rPr>
          <w:rFonts w:ascii="Calibri" w:hAnsi="Calibri" w:cs="Arial"/>
          <w:sz w:val="20"/>
          <w:szCs w:val="20"/>
        </w:rPr>
        <w:t>Relevé officiel des notes du baccalauréat ;</w:t>
      </w:r>
    </w:p>
    <w:p w14:paraId="67CCBDAD" w14:textId="77777777" w:rsidR="001C627F" w:rsidRPr="00070DF9" w:rsidRDefault="001C627F" w:rsidP="001C627F">
      <w:pPr>
        <w:numPr>
          <w:ilvl w:val="0"/>
          <w:numId w:val="2"/>
        </w:numPr>
        <w:tabs>
          <w:tab w:val="num" w:pos="426"/>
        </w:tabs>
        <w:ind w:left="709" w:right="-284" w:hanging="425"/>
        <w:jc w:val="both"/>
        <w:rPr>
          <w:rFonts w:ascii="Calibri" w:hAnsi="Calibri" w:cs="Arial"/>
          <w:sz w:val="16"/>
          <w:szCs w:val="20"/>
        </w:rPr>
      </w:pPr>
      <w:r>
        <w:rPr>
          <w:rFonts w:ascii="Calibri" w:hAnsi="Calibri" w:cs="Arial"/>
          <w:sz w:val="20"/>
          <w:szCs w:val="20"/>
        </w:rPr>
        <w:t>Relevé officiel des notes de la première année (L1(ou des L1 en cas de redoublement), classe préparatoire…) ;</w:t>
      </w:r>
    </w:p>
    <w:p w14:paraId="34957DD9" w14:textId="77777777" w:rsidR="001C627F" w:rsidRPr="005918F8" w:rsidRDefault="001C627F" w:rsidP="001C627F">
      <w:pPr>
        <w:numPr>
          <w:ilvl w:val="0"/>
          <w:numId w:val="2"/>
        </w:numPr>
        <w:tabs>
          <w:tab w:val="num" w:pos="426"/>
        </w:tabs>
        <w:ind w:left="709" w:right="-284" w:hanging="425"/>
        <w:jc w:val="both"/>
        <w:rPr>
          <w:rFonts w:ascii="Calibri" w:hAnsi="Calibri" w:cs="Arial"/>
          <w:sz w:val="16"/>
          <w:szCs w:val="20"/>
        </w:rPr>
      </w:pPr>
      <w:r>
        <w:rPr>
          <w:rFonts w:ascii="Calibri" w:hAnsi="Calibri" w:cs="Arial"/>
          <w:sz w:val="20"/>
          <w:szCs w:val="20"/>
        </w:rPr>
        <w:t>Relevé officiel des notes de la deuxième année (L2(ou des L2 en cas de redoublement), classe préparatoire…) ;</w:t>
      </w:r>
    </w:p>
    <w:p w14:paraId="6609CC2A" w14:textId="77777777" w:rsidR="001C627F" w:rsidRPr="001C627F" w:rsidRDefault="001C627F" w:rsidP="001C627F">
      <w:pPr>
        <w:numPr>
          <w:ilvl w:val="0"/>
          <w:numId w:val="2"/>
        </w:numPr>
        <w:tabs>
          <w:tab w:val="num" w:pos="426"/>
        </w:tabs>
        <w:ind w:left="709" w:right="-284" w:hanging="425"/>
        <w:jc w:val="both"/>
        <w:rPr>
          <w:rFonts w:ascii="Calibri" w:hAnsi="Calibri" w:cs="Arial"/>
          <w:sz w:val="16"/>
          <w:szCs w:val="20"/>
        </w:rPr>
      </w:pPr>
      <w:r>
        <w:rPr>
          <w:rFonts w:ascii="Calibri" w:hAnsi="Calibri" w:cs="Arial"/>
          <w:sz w:val="20"/>
          <w:szCs w:val="20"/>
        </w:rPr>
        <w:t>Relevé officiel des notes de la troisième année (L3 ou des L3 en cas de redoublement…)</w:t>
      </w:r>
    </w:p>
    <w:p w14:paraId="20EA5B66" w14:textId="77777777" w:rsidR="001C627F" w:rsidRPr="001C627F" w:rsidRDefault="001C627F" w:rsidP="001C627F">
      <w:pPr>
        <w:numPr>
          <w:ilvl w:val="0"/>
          <w:numId w:val="2"/>
        </w:numPr>
        <w:tabs>
          <w:tab w:val="num" w:pos="426"/>
        </w:tabs>
        <w:ind w:left="709" w:right="-284" w:hanging="425"/>
        <w:jc w:val="both"/>
        <w:rPr>
          <w:rFonts w:ascii="Calibri" w:hAnsi="Calibri" w:cs="Arial"/>
          <w:sz w:val="16"/>
          <w:szCs w:val="20"/>
        </w:rPr>
      </w:pPr>
      <w:r>
        <w:rPr>
          <w:rFonts w:ascii="Calibri" w:hAnsi="Calibri" w:cs="Arial"/>
          <w:sz w:val="20"/>
          <w:szCs w:val="20"/>
        </w:rPr>
        <w:t>Relevé officiel des notes de master 1 (des M1 en cas de redoublement…)</w:t>
      </w:r>
    </w:p>
    <w:p w14:paraId="59C1205C" w14:textId="7427FB08" w:rsidR="001C627F" w:rsidRPr="00070DF9" w:rsidRDefault="001C627F" w:rsidP="001C627F">
      <w:pPr>
        <w:numPr>
          <w:ilvl w:val="0"/>
          <w:numId w:val="2"/>
        </w:numPr>
        <w:tabs>
          <w:tab w:val="num" w:pos="426"/>
        </w:tabs>
        <w:ind w:left="709" w:right="-284" w:hanging="425"/>
        <w:jc w:val="both"/>
        <w:rPr>
          <w:rFonts w:ascii="Calibri" w:hAnsi="Calibri" w:cs="Arial"/>
          <w:sz w:val="16"/>
          <w:szCs w:val="20"/>
        </w:rPr>
      </w:pPr>
      <w:r>
        <w:rPr>
          <w:rFonts w:ascii="Calibri" w:hAnsi="Calibri" w:cs="Arial"/>
          <w:sz w:val="20"/>
          <w:szCs w:val="20"/>
        </w:rPr>
        <w:t>Relevé officiel des notes du premier semestre 20</w:t>
      </w:r>
      <w:r w:rsidR="001A2F4A">
        <w:rPr>
          <w:rFonts w:ascii="Calibri" w:hAnsi="Calibri" w:cs="Arial"/>
          <w:sz w:val="20"/>
          <w:szCs w:val="20"/>
        </w:rPr>
        <w:t>20</w:t>
      </w:r>
      <w:r>
        <w:rPr>
          <w:rFonts w:ascii="Calibri" w:hAnsi="Calibri" w:cs="Arial"/>
          <w:sz w:val="20"/>
          <w:szCs w:val="20"/>
        </w:rPr>
        <w:t>/20</w:t>
      </w:r>
      <w:r w:rsidR="00804890">
        <w:rPr>
          <w:rFonts w:ascii="Calibri" w:hAnsi="Calibri" w:cs="Arial"/>
          <w:sz w:val="20"/>
          <w:szCs w:val="20"/>
        </w:rPr>
        <w:t>2</w:t>
      </w:r>
      <w:r w:rsidR="001A2F4A">
        <w:rPr>
          <w:rFonts w:ascii="Calibri" w:hAnsi="Calibri" w:cs="Arial"/>
          <w:sz w:val="20"/>
          <w:szCs w:val="20"/>
        </w:rPr>
        <w:t>1</w:t>
      </w:r>
      <w:r>
        <w:rPr>
          <w:rFonts w:ascii="Calibri" w:hAnsi="Calibri" w:cs="Arial"/>
          <w:sz w:val="20"/>
          <w:szCs w:val="20"/>
        </w:rPr>
        <w:t> ;</w:t>
      </w:r>
    </w:p>
    <w:p w14:paraId="61034E20" w14:textId="77777777" w:rsidR="001C627F" w:rsidRPr="00795B49" w:rsidRDefault="001C627F" w:rsidP="00795B49">
      <w:pPr>
        <w:numPr>
          <w:ilvl w:val="0"/>
          <w:numId w:val="2"/>
        </w:numPr>
        <w:tabs>
          <w:tab w:val="num" w:pos="426"/>
        </w:tabs>
        <w:ind w:left="709" w:right="-284" w:hanging="425"/>
        <w:jc w:val="both"/>
        <w:rPr>
          <w:rFonts w:ascii="Calibri" w:hAnsi="Calibri" w:cs="Arial"/>
          <w:sz w:val="16"/>
          <w:szCs w:val="20"/>
        </w:rPr>
      </w:pPr>
      <w:r>
        <w:rPr>
          <w:rFonts w:ascii="Calibri" w:hAnsi="Calibri" w:cs="Arial"/>
          <w:sz w:val="20"/>
          <w:szCs w:val="20"/>
        </w:rPr>
        <w:t>Autres relevés de notes (DCG, M2,…) ;</w:t>
      </w:r>
    </w:p>
    <w:p w14:paraId="56D90042" w14:textId="77777777" w:rsidR="001C627F" w:rsidRPr="005518CB" w:rsidRDefault="001C627F" w:rsidP="001C627F">
      <w:pPr>
        <w:numPr>
          <w:ilvl w:val="0"/>
          <w:numId w:val="2"/>
        </w:numPr>
        <w:tabs>
          <w:tab w:val="num" w:pos="426"/>
        </w:tabs>
        <w:ind w:left="709" w:right="-284" w:hanging="425"/>
        <w:jc w:val="both"/>
        <w:rPr>
          <w:rFonts w:ascii="Calibri" w:hAnsi="Calibri" w:cs="Arial"/>
          <w:sz w:val="16"/>
          <w:szCs w:val="20"/>
        </w:rPr>
      </w:pPr>
      <w:r>
        <w:rPr>
          <w:rFonts w:ascii="Calibri" w:hAnsi="Calibri" w:cs="Arial"/>
          <w:sz w:val="20"/>
          <w:szCs w:val="20"/>
        </w:rPr>
        <w:t xml:space="preserve">Photocopie du dernier diplôme supérieur à Bac + </w:t>
      </w:r>
      <w:r w:rsidR="008E1798">
        <w:rPr>
          <w:rFonts w:ascii="Calibri" w:hAnsi="Calibri" w:cs="Arial"/>
          <w:sz w:val="20"/>
          <w:szCs w:val="20"/>
        </w:rPr>
        <w:t>4</w:t>
      </w:r>
      <w:r>
        <w:rPr>
          <w:rFonts w:ascii="Calibri" w:hAnsi="Calibri" w:cs="Arial"/>
          <w:sz w:val="20"/>
          <w:szCs w:val="20"/>
        </w:rPr>
        <w:t> ;</w:t>
      </w:r>
    </w:p>
    <w:p w14:paraId="5DEBCDA0" w14:textId="77777777" w:rsidR="001C627F" w:rsidRPr="007E2F68" w:rsidRDefault="001C627F" w:rsidP="001C627F">
      <w:pPr>
        <w:numPr>
          <w:ilvl w:val="0"/>
          <w:numId w:val="2"/>
        </w:numPr>
        <w:tabs>
          <w:tab w:val="num" w:pos="426"/>
        </w:tabs>
        <w:ind w:left="709" w:right="-284" w:hanging="425"/>
        <w:jc w:val="both"/>
        <w:rPr>
          <w:rFonts w:ascii="Calibri" w:hAnsi="Calibri" w:cs="Arial"/>
          <w:sz w:val="16"/>
          <w:szCs w:val="20"/>
        </w:rPr>
      </w:pPr>
      <w:r w:rsidRPr="00E535FF">
        <w:rPr>
          <w:rFonts w:ascii="Calibri" w:hAnsi="Calibri" w:cs="Arial"/>
          <w:sz w:val="20"/>
          <w:szCs w:val="20"/>
        </w:rPr>
        <w:t>Pour les candidats titulaires d’un diplôme étranger, copies du diplôme de fin d’études secondaires (équivalent au baccalauréat), des éventuels diplômes universitaires ainsi que des relevés de notes correspondant à ces diplômes. Si ces documents ne sont pas en français, ils doivent être accompagnés d’une traduction</w:t>
      </w:r>
      <w:r>
        <w:rPr>
          <w:rFonts w:ascii="Calibri" w:hAnsi="Calibri" w:cs="Arial"/>
          <w:sz w:val="20"/>
          <w:szCs w:val="20"/>
        </w:rPr>
        <w:t> ;</w:t>
      </w:r>
    </w:p>
    <w:p w14:paraId="3A3C514F" w14:textId="77777777" w:rsidR="001C627F" w:rsidRPr="005918F8" w:rsidRDefault="001C627F" w:rsidP="001C627F">
      <w:pPr>
        <w:numPr>
          <w:ilvl w:val="0"/>
          <w:numId w:val="2"/>
        </w:numPr>
        <w:tabs>
          <w:tab w:val="num" w:pos="426"/>
        </w:tabs>
        <w:ind w:left="709" w:right="-284" w:hanging="425"/>
        <w:jc w:val="both"/>
        <w:rPr>
          <w:rFonts w:ascii="Calibri" w:hAnsi="Calibri" w:cs="Arial"/>
          <w:sz w:val="16"/>
          <w:szCs w:val="20"/>
        </w:rPr>
      </w:pPr>
      <w:r>
        <w:rPr>
          <w:rFonts w:ascii="Calibri" w:hAnsi="Calibri" w:cs="Arial"/>
          <w:sz w:val="20"/>
          <w:szCs w:val="20"/>
        </w:rPr>
        <w:t>Attestation(s) des stages effectués (document remis par l’entreprise);</w:t>
      </w:r>
    </w:p>
    <w:p w14:paraId="370829E7" w14:textId="77777777" w:rsidR="001C627F" w:rsidRPr="00E535FF" w:rsidRDefault="001C627F" w:rsidP="001C627F">
      <w:pPr>
        <w:numPr>
          <w:ilvl w:val="0"/>
          <w:numId w:val="2"/>
        </w:numPr>
        <w:tabs>
          <w:tab w:val="num" w:pos="426"/>
        </w:tabs>
        <w:ind w:left="709" w:right="-284" w:hanging="425"/>
        <w:jc w:val="both"/>
        <w:rPr>
          <w:rFonts w:ascii="Calibri" w:hAnsi="Calibri" w:cs="Arial"/>
          <w:sz w:val="16"/>
          <w:szCs w:val="20"/>
        </w:rPr>
      </w:pPr>
      <w:r w:rsidRPr="00E535FF">
        <w:rPr>
          <w:rFonts w:ascii="Calibri" w:hAnsi="Calibri" w:cs="Arial"/>
          <w:sz w:val="20"/>
          <w:szCs w:val="20"/>
        </w:rPr>
        <w:t>DELF/DALF ou TCF niveau C1, uniquement pour les ressortissants des pays dont la langue officielle n’est pas le français</w:t>
      </w:r>
      <w:r>
        <w:rPr>
          <w:rFonts w:ascii="Calibri" w:hAnsi="Calibri" w:cs="Arial"/>
          <w:sz w:val="20"/>
          <w:szCs w:val="20"/>
        </w:rPr>
        <w:t>.</w:t>
      </w:r>
    </w:p>
    <w:p w14:paraId="4F3C5377" w14:textId="77777777" w:rsidR="001C627F" w:rsidRDefault="001C627F" w:rsidP="00547683">
      <w:pPr>
        <w:ind w:right="-284"/>
        <w:jc w:val="both"/>
        <w:rPr>
          <w:rFonts w:ascii="Calibri" w:hAnsi="Calibri" w:cs="Arial"/>
          <w:sz w:val="16"/>
          <w:szCs w:val="20"/>
        </w:rPr>
      </w:pPr>
    </w:p>
    <w:p w14:paraId="585AE02F" w14:textId="77777777" w:rsidR="001C627F" w:rsidRPr="00E535FF" w:rsidRDefault="001C627F" w:rsidP="001C627F">
      <w:pPr>
        <w:ind w:left="709" w:right="-284"/>
        <w:jc w:val="both"/>
        <w:rPr>
          <w:rFonts w:ascii="Calibri" w:hAnsi="Calibri" w:cs="Arial"/>
          <w:sz w:val="16"/>
          <w:szCs w:val="20"/>
        </w:rPr>
      </w:pPr>
    </w:p>
    <w:p w14:paraId="315750C1" w14:textId="77777777" w:rsidR="001C627F" w:rsidRPr="007D4322" w:rsidRDefault="001C627F" w:rsidP="001C627F">
      <w:pPr>
        <w:autoSpaceDE w:val="0"/>
        <w:autoSpaceDN w:val="0"/>
        <w:adjustRightInd w:val="0"/>
        <w:jc w:val="center"/>
        <w:rPr>
          <w:rFonts w:ascii="Calibri" w:hAnsi="Calibri"/>
          <w:b/>
          <w:color w:val="FF0000"/>
          <w:sz w:val="20"/>
          <w:szCs w:val="20"/>
        </w:rPr>
      </w:pPr>
      <w:r w:rsidRPr="007D4322">
        <w:rPr>
          <w:rFonts w:ascii="Calibri" w:hAnsi="Calibri"/>
          <w:b/>
          <w:color w:val="FF0000"/>
          <w:sz w:val="20"/>
          <w:szCs w:val="20"/>
        </w:rPr>
        <w:t>Tout dossier incomplet ne sera pas examiné.</w:t>
      </w:r>
    </w:p>
    <w:p w14:paraId="7DC1C23E" w14:textId="77777777" w:rsidR="001C627F" w:rsidRPr="00E535FF" w:rsidRDefault="001C627F" w:rsidP="001C627F">
      <w:pPr>
        <w:ind w:left="709" w:right="-284"/>
        <w:jc w:val="both"/>
        <w:rPr>
          <w:rFonts w:ascii="Calibri" w:hAnsi="Calibri" w:cs="Arial"/>
          <w:sz w:val="16"/>
          <w:szCs w:val="20"/>
        </w:rPr>
      </w:pPr>
    </w:p>
    <w:p w14:paraId="0D45C554" w14:textId="77777777" w:rsidR="001C627F" w:rsidRPr="00070DF9" w:rsidRDefault="001C627F" w:rsidP="001C627F">
      <w:pPr>
        <w:ind w:left="709" w:right="-284"/>
        <w:jc w:val="both"/>
        <w:rPr>
          <w:rFonts w:ascii="Calibri" w:hAnsi="Calibri" w:cs="Arial"/>
          <w:sz w:val="16"/>
          <w:szCs w:val="20"/>
        </w:rPr>
      </w:pPr>
    </w:p>
    <w:p w14:paraId="1ED583E9" w14:textId="1B405CE9" w:rsidR="001C627F" w:rsidRPr="00DD686F" w:rsidRDefault="001C627F" w:rsidP="00DD686F">
      <w:pPr>
        <w:ind w:left="284" w:right="-284"/>
        <w:jc w:val="both"/>
        <w:rPr>
          <w:rFonts w:ascii="Calibri" w:hAnsi="Calibri" w:cs="Arial"/>
          <w:sz w:val="20"/>
          <w:szCs w:val="20"/>
        </w:rPr>
      </w:pPr>
      <w:r w:rsidRPr="00280C77">
        <w:rPr>
          <w:rFonts w:ascii="Calibri" w:hAnsi="Calibri" w:cs="Arial"/>
          <w:b/>
          <w:sz w:val="20"/>
          <w:szCs w:val="20"/>
        </w:rPr>
        <w:t>Remarque :</w:t>
      </w:r>
      <w:r>
        <w:rPr>
          <w:rFonts w:ascii="Calibri" w:hAnsi="Calibri" w:cs="Arial"/>
          <w:sz w:val="20"/>
          <w:szCs w:val="20"/>
        </w:rPr>
        <w:t xml:space="preserve"> le Test Score-IAE-Message n’est plus obligatoire ; il peut être ajouté au dossier au même titre qu’un feuillet d’évaluation de stage… Il constituera alors un élément parmi d’autres pour juger de la qualité globale du dossier. </w:t>
      </w:r>
    </w:p>
    <w:p w14:paraId="00324EC0" w14:textId="77777777" w:rsidR="00D86A83" w:rsidRPr="00EF5668" w:rsidRDefault="00D86A83" w:rsidP="001C627F">
      <w:pPr>
        <w:rPr>
          <w:rFonts w:ascii="Calibri" w:hAnsi="Calibri" w:cs="Arial"/>
          <w:b/>
          <w:sz w:val="20"/>
          <w:szCs w:val="20"/>
        </w:rPr>
      </w:pPr>
    </w:p>
    <w:sectPr w:rsidR="00D86A83" w:rsidRPr="00EF5668" w:rsidSect="00226BED">
      <w:footerReference w:type="default" r:id="rId8"/>
      <w:pgSz w:w="11906" w:h="16838" w:code="9"/>
      <w:pgMar w:top="851" w:right="992" w:bottom="851" w:left="1418"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E11C41" w14:textId="77777777" w:rsidR="00AE0236" w:rsidRDefault="00AE0236">
      <w:r>
        <w:separator/>
      </w:r>
    </w:p>
  </w:endnote>
  <w:endnote w:type="continuationSeparator" w:id="0">
    <w:p w14:paraId="69DAC552" w14:textId="77777777" w:rsidR="00AE0236" w:rsidRDefault="00AE0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65985" w14:textId="77777777" w:rsidR="00982441" w:rsidRPr="0079665C" w:rsidRDefault="00982441" w:rsidP="00982441">
    <w:pPr>
      <w:pStyle w:val="Pieddepage"/>
      <w:jc w:val="center"/>
      <w:rPr>
        <w:rFonts w:ascii="Lucida Console" w:hAnsi="Lucida Console"/>
        <w:b/>
        <w:sz w:val="18"/>
        <w:szCs w:val="20"/>
      </w:rPr>
    </w:pPr>
    <w:r w:rsidRPr="0079665C">
      <w:rPr>
        <w:rFonts w:ascii="Lucida Console" w:hAnsi="Lucida Console"/>
        <w:b/>
        <w:sz w:val="18"/>
        <w:szCs w:val="20"/>
      </w:rPr>
      <w:t xml:space="preserve">UNIVERSITE PARIS 1 PANTHEON SORBONNE ECOLE DE MANAGEMENT DE LA SORBONNE (UFR 06) </w:t>
    </w:r>
  </w:p>
  <w:p w14:paraId="6EF5223F" w14:textId="7D1EA22C" w:rsidR="00982441" w:rsidRPr="0079665C" w:rsidRDefault="00982441" w:rsidP="00982441">
    <w:pPr>
      <w:pStyle w:val="Pieddepage"/>
      <w:jc w:val="center"/>
      <w:rPr>
        <w:rFonts w:ascii="Lucida Console" w:hAnsi="Lucida Console"/>
        <w:b/>
        <w:sz w:val="18"/>
        <w:szCs w:val="20"/>
      </w:rPr>
    </w:pPr>
    <w:r w:rsidRPr="0079665C">
      <w:rPr>
        <w:rFonts w:ascii="Lucida Console" w:hAnsi="Lucida Console"/>
        <w:b/>
        <w:sz w:val="18"/>
        <w:szCs w:val="20"/>
      </w:rPr>
      <w:t>17 rue de la Sorbonne</w:t>
    </w:r>
    <w:r>
      <w:rPr>
        <w:rFonts w:ascii="Lucida Console" w:hAnsi="Lucida Console"/>
        <w:b/>
        <w:sz w:val="18"/>
        <w:szCs w:val="20"/>
      </w:rPr>
      <w:t xml:space="preserve"> (Bureau </w:t>
    </w:r>
    <w:r w:rsidR="006E60CF">
      <w:rPr>
        <w:rFonts w:ascii="Lucida Console" w:hAnsi="Lucida Console"/>
        <w:b/>
        <w:sz w:val="18"/>
        <w:szCs w:val="20"/>
      </w:rPr>
      <w:t>E6</w:t>
    </w:r>
    <w:r w:rsidR="00DD686F">
      <w:rPr>
        <w:rFonts w:ascii="Lucida Console" w:hAnsi="Lucida Console"/>
        <w:b/>
        <w:sz w:val="18"/>
        <w:szCs w:val="20"/>
      </w:rPr>
      <w:t>19</w:t>
    </w:r>
    <w:r>
      <w:rPr>
        <w:rFonts w:ascii="Lucida Console" w:hAnsi="Lucida Console"/>
        <w:b/>
        <w:sz w:val="18"/>
        <w:szCs w:val="20"/>
      </w:rPr>
      <w:t>) -</w:t>
    </w:r>
    <w:r w:rsidRPr="0079665C">
      <w:rPr>
        <w:rFonts w:ascii="Lucida Console" w:hAnsi="Lucida Console"/>
        <w:b/>
        <w:sz w:val="18"/>
        <w:szCs w:val="20"/>
      </w:rPr>
      <w:t xml:space="preserve"> 75231 Paris Cedex 05</w:t>
    </w:r>
  </w:p>
  <w:p w14:paraId="4D2FD069" w14:textId="77777777" w:rsidR="00982441" w:rsidRDefault="00AE0236" w:rsidP="00982441">
    <w:pPr>
      <w:pStyle w:val="Pieddepage"/>
      <w:jc w:val="center"/>
      <w:rPr>
        <w:rFonts w:ascii="Lucida Console" w:hAnsi="Lucida Console"/>
        <w:b/>
        <w:sz w:val="18"/>
        <w:szCs w:val="20"/>
      </w:rPr>
    </w:pPr>
    <w:hyperlink r:id="rId1" w:history="1">
      <w:r w:rsidR="00982441" w:rsidRPr="003966F8">
        <w:rPr>
          <w:rStyle w:val="Lienhypertexte"/>
          <w:rFonts w:ascii="Lucida Console" w:hAnsi="Lucida Console"/>
          <w:b/>
          <w:sz w:val="18"/>
          <w:szCs w:val="20"/>
        </w:rPr>
        <w:t>CCA-Sorbonne-EMS@univ-paris1.fr</w:t>
      </w:r>
    </w:hyperlink>
  </w:p>
  <w:p w14:paraId="3E5B19FF" w14:textId="77777777" w:rsidR="00982441" w:rsidRPr="00AF417A" w:rsidRDefault="00982441" w:rsidP="001C627F">
    <w:pPr>
      <w:pStyle w:val="Pieddepage"/>
      <w:rPr>
        <w:rFonts w:ascii="Lucida Console" w:hAnsi="Lucida Console"/>
        <w:b/>
        <w:sz w:val="20"/>
        <w:szCs w:val="20"/>
      </w:rPr>
    </w:pPr>
  </w:p>
  <w:p w14:paraId="48011AE9" w14:textId="77777777" w:rsidR="006D6F8D" w:rsidRPr="00982441" w:rsidRDefault="006D6F8D" w:rsidP="0098244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27457C" w14:textId="77777777" w:rsidR="00AE0236" w:rsidRDefault="00AE0236">
      <w:r>
        <w:separator/>
      </w:r>
    </w:p>
  </w:footnote>
  <w:footnote w:type="continuationSeparator" w:id="0">
    <w:p w14:paraId="29858FC1" w14:textId="77777777" w:rsidR="00AE0236" w:rsidRDefault="00AE02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160EF"/>
    <w:multiLevelType w:val="hybridMultilevel"/>
    <w:tmpl w:val="9D7C1C0C"/>
    <w:lvl w:ilvl="0" w:tplc="99A48F14">
      <w:numFmt w:val="bullet"/>
      <w:lvlText w:val="-"/>
      <w:lvlJc w:val="left"/>
      <w:pPr>
        <w:ind w:left="720" w:hanging="360"/>
      </w:pPr>
      <w:rPr>
        <w:rFonts w:ascii="Courier New" w:eastAsia="Times New Roman"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711069"/>
    <w:multiLevelType w:val="hybridMultilevel"/>
    <w:tmpl w:val="0BD659AA"/>
    <w:lvl w:ilvl="0" w:tplc="407C6206">
      <w:start w:val="14"/>
      <w:numFmt w:val="bullet"/>
      <w:lvlText w:val=""/>
      <w:lvlJc w:val="left"/>
      <w:pPr>
        <w:tabs>
          <w:tab w:val="num" w:pos="719"/>
        </w:tabs>
        <w:ind w:left="719" w:hanging="435"/>
      </w:pPr>
      <w:rPr>
        <w:rFonts w:ascii="Wingdings" w:eastAsia="Times New Roman" w:hAnsi="Wingdings" w:hint="default"/>
        <w:sz w:val="2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928"/>
    <w:rsid w:val="00000B32"/>
    <w:rsid w:val="000071B4"/>
    <w:rsid w:val="0001567D"/>
    <w:rsid w:val="00043842"/>
    <w:rsid w:val="00044104"/>
    <w:rsid w:val="00057D40"/>
    <w:rsid w:val="000632DB"/>
    <w:rsid w:val="00073967"/>
    <w:rsid w:val="00093AF8"/>
    <w:rsid w:val="00094702"/>
    <w:rsid w:val="000A1BB3"/>
    <w:rsid w:val="000A5967"/>
    <w:rsid w:val="000B6D50"/>
    <w:rsid w:val="000C7E3F"/>
    <w:rsid w:val="000D1CAD"/>
    <w:rsid w:val="000D510A"/>
    <w:rsid w:val="000D5D4A"/>
    <w:rsid w:val="000E3D13"/>
    <w:rsid w:val="000F12A1"/>
    <w:rsid w:val="00107CD1"/>
    <w:rsid w:val="0011479F"/>
    <w:rsid w:val="0011595F"/>
    <w:rsid w:val="00117569"/>
    <w:rsid w:val="0012435D"/>
    <w:rsid w:val="0012467B"/>
    <w:rsid w:val="00125A67"/>
    <w:rsid w:val="0012790B"/>
    <w:rsid w:val="001358DB"/>
    <w:rsid w:val="00140E16"/>
    <w:rsid w:val="001440DB"/>
    <w:rsid w:val="00146A46"/>
    <w:rsid w:val="00172780"/>
    <w:rsid w:val="001A2B5F"/>
    <w:rsid w:val="001A2F4A"/>
    <w:rsid w:val="001A40FB"/>
    <w:rsid w:val="001B1C37"/>
    <w:rsid w:val="001B3A81"/>
    <w:rsid w:val="001B5B32"/>
    <w:rsid w:val="001B660D"/>
    <w:rsid w:val="001C604A"/>
    <w:rsid w:val="001C627F"/>
    <w:rsid w:val="001D33A2"/>
    <w:rsid w:val="001D3FD8"/>
    <w:rsid w:val="001F25ED"/>
    <w:rsid w:val="00200B0B"/>
    <w:rsid w:val="00200F02"/>
    <w:rsid w:val="00216154"/>
    <w:rsid w:val="0022276C"/>
    <w:rsid w:val="00226BED"/>
    <w:rsid w:val="00244636"/>
    <w:rsid w:val="002505D4"/>
    <w:rsid w:val="002515F7"/>
    <w:rsid w:val="0026260D"/>
    <w:rsid w:val="00262926"/>
    <w:rsid w:val="00272260"/>
    <w:rsid w:val="00297115"/>
    <w:rsid w:val="002A3668"/>
    <w:rsid w:val="002B140A"/>
    <w:rsid w:val="002D6084"/>
    <w:rsid w:val="002D77FD"/>
    <w:rsid w:val="002E0892"/>
    <w:rsid w:val="002E5CC5"/>
    <w:rsid w:val="002F56C7"/>
    <w:rsid w:val="002F6C21"/>
    <w:rsid w:val="00316856"/>
    <w:rsid w:val="00327E25"/>
    <w:rsid w:val="003329EA"/>
    <w:rsid w:val="00347972"/>
    <w:rsid w:val="00350CE1"/>
    <w:rsid w:val="00370E32"/>
    <w:rsid w:val="00391914"/>
    <w:rsid w:val="0039367E"/>
    <w:rsid w:val="00396E2D"/>
    <w:rsid w:val="003A25C0"/>
    <w:rsid w:val="003B79F7"/>
    <w:rsid w:val="003C2550"/>
    <w:rsid w:val="003D2E81"/>
    <w:rsid w:val="003E2427"/>
    <w:rsid w:val="003F0DA5"/>
    <w:rsid w:val="00403CA7"/>
    <w:rsid w:val="00407980"/>
    <w:rsid w:val="0041191D"/>
    <w:rsid w:val="004346D5"/>
    <w:rsid w:val="00436CB0"/>
    <w:rsid w:val="004419ED"/>
    <w:rsid w:val="0044624D"/>
    <w:rsid w:val="00473CA0"/>
    <w:rsid w:val="00481DBB"/>
    <w:rsid w:val="00491C09"/>
    <w:rsid w:val="0049708C"/>
    <w:rsid w:val="004A2526"/>
    <w:rsid w:val="004B4CA4"/>
    <w:rsid w:val="004C2A41"/>
    <w:rsid w:val="004E0BE7"/>
    <w:rsid w:val="004E6D55"/>
    <w:rsid w:val="004F49A5"/>
    <w:rsid w:val="004F6A71"/>
    <w:rsid w:val="00522B36"/>
    <w:rsid w:val="00523187"/>
    <w:rsid w:val="0052657E"/>
    <w:rsid w:val="00537FDB"/>
    <w:rsid w:val="0054187C"/>
    <w:rsid w:val="005438BA"/>
    <w:rsid w:val="00547683"/>
    <w:rsid w:val="00552EB1"/>
    <w:rsid w:val="00572FC4"/>
    <w:rsid w:val="00581E53"/>
    <w:rsid w:val="00583FAC"/>
    <w:rsid w:val="00587C83"/>
    <w:rsid w:val="005919B6"/>
    <w:rsid w:val="00597269"/>
    <w:rsid w:val="005A28BD"/>
    <w:rsid w:val="005B282F"/>
    <w:rsid w:val="005B5983"/>
    <w:rsid w:val="005F0AD1"/>
    <w:rsid w:val="005F2528"/>
    <w:rsid w:val="006007B7"/>
    <w:rsid w:val="00607B6B"/>
    <w:rsid w:val="006156EC"/>
    <w:rsid w:val="0062015D"/>
    <w:rsid w:val="0062555E"/>
    <w:rsid w:val="006305A3"/>
    <w:rsid w:val="00636B31"/>
    <w:rsid w:val="0064279C"/>
    <w:rsid w:val="006554F3"/>
    <w:rsid w:val="00657044"/>
    <w:rsid w:val="00657B3C"/>
    <w:rsid w:val="00675571"/>
    <w:rsid w:val="00675928"/>
    <w:rsid w:val="00681D8E"/>
    <w:rsid w:val="006868CC"/>
    <w:rsid w:val="00694E8F"/>
    <w:rsid w:val="006A20F5"/>
    <w:rsid w:val="006A2989"/>
    <w:rsid w:val="006A2E0F"/>
    <w:rsid w:val="006A4AD5"/>
    <w:rsid w:val="006B4846"/>
    <w:rsid w:val="006D4C04"/>
    <w:rsid w:val="006D6F8D"/>
    <w:rsid w:val="006E60CF"/>
    <w:rsid w:val="006F1E0C"/>
    <w:rsid w:val="006F2AA6"/>
    <w:rsid w:val="006F68AE"/>
    <w:rsid w:val="00701656"/>
    <w:rsid w:val="00706798"/>
    <w:rsid w:val="00711102"/>
    <w:rsid w:val="00716692"/>
    <w:rsid w:val="00742D36"/>
    <w:rsid w:val="0074474B"/>
    <w:rsid w:val="007524FE"/>
    <w:rsid w:val="00755C3A"/>
    <w:rsid w:val="00757E3B"/>
    <w:rsid w:val="00761252"/>
    <w:rsid w:val="00764767"/>
    <w:rsid w:val="00776A22"/>
    <w:rsid w:val="00791E2A"/>
    <w:rsid w:val="00795B49"/>
    <w:rsid w:val="007A4784"/>
    <w:rsid w:val="007B29B7"/>
    <w:rsid w:val="007B33A6"/>
    <w:rsid w:val="007D5E0C"/>
    <w:rsid w:val="007F32C5"/>
    <w:rsid w:val="007F34CD"/>
    <w:rsid w:val="007F35FD"/>
    <w:rsid w:val="007F3AE5"/>
    <w:rsid w:val="00800B2D"/>
    <w:rsid w:val="00804890"/>
    <w:rsid w:val="00804961"/>
    <w:rsid w:val="00805009"/>
    <w:rsid w:val="008163D4"/>
    <w:rsid w:val="008229D8"/>
    <w:rsid w:val="00826334"/>
    <w:rsid w:val="00826503"/>
    <w:rsid w:val="00854C48"/>
    <w:rsid w:val="00860230"/>
    <w:rsid w:val="0087067F"/>
    <w:rsid w:val="008718D7"/>
    <w:rsid w:val="00873D2F"/>
    <w:rsid w:val="00890A33"/>
    <w:rsid w:val="008A1FBC"/>
    <w:rsid w:val="008A510F"/>
    <w:rsid w:val="008B2567"/>
    <w:rsid w:val="008B6EB7"/>
    <w:rsid w:val="008D07B4"/>
    <w:rsid w:val="008D1460"/>
    <w:rsid w:val="008E1798"/>
    <w:rsid w:val="008E31B8"/>
    <w:rsid w:val="008F2082"/>
    <w:rsid w:val="008F679B"/>
    <w:rsid w:val="00900DF7"/>
    <w:rsid w:val="00910C62"/>
    <w:rsid w:val="009306EE"/>
    <w:rsid w:val="00947079"/>
    <w:rsid w:val="00950D21"/>
    <w:rsid w:val="00957652"/>
    <w:rsid w:val="00966EDA"/>
    <w:rsid w:val="00971FD8"/>
    <w:rsid w:val="00972A6D"/>
    <w:rsid w:val="00975A23"/>
    <w:rsid w:val="009761ED"/>
    <w:rsid w:val="00982441"/>
    <w:rsid w:val="00983858"/>
    <w:rsid w:val="00984DA3"/>
    <w:rsid w:val="009920EE"/>
    <w:rsid w:val="00994DB5"/>
    <w:rsid w:val="009A686B"/>
    <w:rsid w:val="009B1084"/>
    <w:rsid w:val="009B4BA1"/>
    <w:rsid w:val="009B6880"/>
    <w:rsid w:val="009C181C"/>
    <w:rsid w:val="009E181E"/>
    <w:rsid w:val="009F11AC"/>
    <w:rsid w:val="009F29C3"/>
    <w:rsid w:val="009F3198"/>
    <w:rsid w:val="009F3DEF"/>
    <w:rsid w:val="00A13468"/>
    <w:rsid w:val="00A20012"/>
    <w:rsid w:val="00A3446F"/>
    <w:rsid w:val="00A409BB"/>
    <w:rsid w:val="00A42AE4"/>
    <w:rsid w:val="00A43AFB"/>
    <w:rsid w:val="00A55CD9"/>
    <w:rsid w:val="00A57534"/>
    <w:rsid w:val="00A63EAA"/>
    <w:rsid w:val="00A709F2"/>
    <w:rsid w:val="00A71947"/>
    <w:rsid w:val="00A76A41"/>
    <w:rsid w:val="00A87508"/>
    <w:rsid w:val="00A90559"/>
    <w:rsid w:val="00AA2FD2"/>
    <w:rsid w:val="00AB0516"/>
    <w:rsid w:val="00AB21A6"/>
    <w:rsid w:val="00AB7778"/>
    <w:rsid w:val="00AC2B09"/>
    <w:rsid w:val="00AC31AB"/>
    <w:rsid w:val="00AC4B3F"/>
    <w:rsid w:val="00AD7037"/>
    <w:rsid w:val="00AE0236"/>
    <w:rsid w:val="00AE4DC9"/>
    <w:rsid w:val="00AF1195"/>
    <w:rsid w:val="00AF3A71"/>
    <w:rsid w:val="00AF6128"/>
    <w:rsid w:val="00B041DB"/>
    <w:rsid w:val="00B10D5F"/>
    <w:rsid w:val="00B12215"/>
    <w:rsid w:val="00B3761C"/>
    <w:rsid w:val="00B47308"/>
    <w:rsid w:val="00B5070C"/>
    <w:rsid w:val="00B627EA"/>
    <w:rsid w:val="00B64123"/>
    <w:rsid w:val="00B6685D"/>
    <w:rsid w:val="00B7771B"/>
    <w:rsid w:val="00B83DCB"/>
    <w:rsid w:val="00B83E61"/>
    <w:rsid w:val="00B93311"/>
    <w:rsid w:val="00B9741C"/>
    <w:rsid w:val="00BA12C8"/>
    <w:rsid w:val="00BA3B55"/>
    <w:rsid w:val="00BA5148"/>
    <w:rsid w:val="00BA7CD5"/>
    <w:rsid w:val="00BC3077"/>
    <w:rsid w:val="00BD347E"/>
    <w:rsid w:val="00BD3665"/>
    <w:rsid w:val="00BF3164"/>
    <w:rsid w:val="00C23256"/>
    <w:rsid w:val="00C24A6C"/>
    <w:rsid w:val="00C24A77"/>
    <w:rsid w:val="00C332AB"/>
    <w:rsid w:val="00C35848"/>
    <w:rsid w:val="00C4083B"/>
    <w:rsid w:val="00C500FB"/>
    <w:rsid w:val="00C502E0"/>
    <w:rsid w:val="00C5537A"/>
    <w:rsid w:val="00C71A3C"/>
    <w:rsid w:val="00C75C42"/>
    <w:rsid w:val="00C77738"/>
    <w:rsid w:val="00C96B05"/>
    <w:rsid w:val="00CA0C7C"/>
    <w:rsid w:val="00CA27AA"/>
    <w:rsid w:val="00CE07CA"/>
    <w:rsid w:val="00CE228C"/>
    <w:rsid w:val="00CF36A5"/>
    <w:rsid w:val="00CF56AE"/>
    <w:rsid w:val="00D051FD"/>
    <w:rsid w:val="00D107C2"/>
    <w:rsid w:val="00D21970"/>
    <w:rsid w:val="00D22161"/>
    <w:rsid w:val="00D23695"/>
    <w:rsid w:val="00D42DFD"/>
    <w:rsid w:val="00D76BE3"/>
    <w:rsid w:val="00D8268B"/>
    <w:rsid w:val="00D8572E"/>
    <w:rsid w:val="00D866E9"/>
    <w:rsid w:val="00D86A83"/>
    <w:rsid w:val="00D90CD9"/>
    <w:rsid w:val="00D922A1"/>
    <w:rsid w:val="00DA1E52"/>
    <w:rsid w:val="00DA220B"/>
    <w:rsid w:val="00DA2443"/>
    <w:rsid w:val="00DA2C82"/>
    <w:rsid w:val="00DB6D20"/>
    <w:rsid w:val="00DC523B"/>
    <w:rsid w:val="00DD686F"/>
    <w:rsid w:val="00E005C8"/>
    <w:rsid w:val="00E05AEB"/>
    <w:rsid w:val="00E07605"/>
    <w:rsid w:val="00E07C8C"/>
    <w:rsid w:val="00E145A4"/>
    <w:rsid w:val="00E257A3"/>
    <w:rsid w:val="00E37A34"/>
    <w:rsid w:val="00E43CC5"/>
    <w:rsid w:val="00E4681F"/>
    <w:rsid w:val="00E616E9"/>
    <w:rsid w:val="00E74595"/>
    <w:rsid w:val="00E814CD"/>
    <w:rsid w:val="00EA5BE1"/>
    <w:rsid w:val="00EB6697"/>
    <w:rsid w:val="00ED0023"/>
    <w:rsid w:val="00ED61C1"/>
    <w:rsid w:val="00EF5668"/>
    <w:rsid w:val="00F00596"/>
    <w:rsid w:val="00F020CD"/>
    <w:rsid w:val="00F02C5B"/>
    <w:rsid w:val="00F070BF"/>
    <w:rsid w:val="00F1243A"/>
    <w:rsid w:val="00F13099"/>
    <w:rsid w:val="00F17BCE"/>
    <w:rsid w:val="00F21507"/>
    <w:rsid w:val="00F21D6D"/>
    <w:rsid w:val="00F2253B"/>
    <w:rsid w:val="00F23077"/>
    <w:rsid w:val="00F23A2D"/>
    <w:rsid w:val="00F279B7"/>
    <w:rsid w:val="00F46533"/>
    <w:rsid w:val="00F54071"/>
    <w:rsid w:val="00F6257F"/>
    <w:rsid w:val="00F732C7"/>
    <w:rsid w:val="00F77925"/>
    <w:rsid w:val="00F803C5"/>
    <w:rsid w:val="00F9256C"/>
    <w:rsid w:val="00FA3211"/>
    <w:rsid w:val="00FB6D7B"/>
    <w:rsid w:val="00FD107C"/>
    <w:rsid w:val="00FE02E9"/>
    <w:rsid w:val="00FE32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015E46"/>
  <w15:docId w15:val="{E71BE50C-4032-47CE-B48D-A019CA332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7FD"/>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1A2B5F"/>
    <w:pPr>
      <w:tabs>
        <w:tab w:val="center" w:pos="4536"/>
        <w:tab w:val="right" w:pos="9072"/>
      </w:tabs>
    </w:pPr>
  </w:style>
  <w:style w:type="character" w:customStyle="1" w:styleId="En-tteCar">
    <w:name w:val="En-tête Car"/>
    <w:basedOn w:val="Policepardfaut"/>
    <w:link w:val="En-tte"/>
    <w:uiPriority w:val="99"/>
    <w:semiHidden/>
    <w:locked/>
    <w:rsid w:val="00AF6128"/>
    <w:rPr>
      <w:rFonts w:cs="Times New Roman"/>
      <w:sz w:val="24"/>
      <w:szCs w:val="24"/>
    </w:rPr>
  </w:style>
  <w:style w:type="paragraph" w:styleId="Pieddepage">
    <w:name w:val="footer"/>
    <w:basedOn w:val="Normal"/>
    <w:link w:val="PieddepageCar"/>
    <w:rsid w:val="001A2B5F"/>
    <w:pPr>
      <w:tabs>
        <w:tab w:val="center" w:pos="4536"/>
        <w:tab w:val="right" w:pos="9072"/>
      </w:tabs>
    </w:pPr>
  </w:style>
  <w:style w:type="character" w:customStyle="1" w:styleId="PieddepageCar">
    <w:name w:val="Pied de page Car"/>
    <w:basedOn w:val="Policepardfaut"/>
    <w:link w:val="Pieddepage"/>
    <w:uiPriority w:val="99"/>
    <w:semiHidden/>
    <w:locked/>
    <w:rsid w:val="00AF6128"/>
    <w:rPr>
      <w:rFonts w:cs="Times New Roman"/>
      <w:sz w:val="24"/>
      <w:szCs w:val="24"/>
    </w:rPr>
  </w:style>
  <w:style w:type="paragraph" w:styleId="Corpsdetexte">
    <w:name w:val="Body Text"/>
    <w:basedOn w:val="Normal"/>
    <w:link w:val="CorpsdetexteCar"/>
    <w:uiPriority w:val="99"/>
    <w:rsid w:val="002F56C7"/>
    <w:pPr>
      <w:jc w:val="both"/>
    </w:pPr>
  </w:style>
  <w:style w:type="character" w:customStyle="1" w:styleId="CorpsdetexteCar">
    <w:name w:val="Corps de texte Car"/>
    <w:basedOn w:val="Policepardfaut"/>
    <w:link w:val="Corpsdetexte"/>
    <w:uiPriority w:val="99"/>
    <w:semiHidden/>
    <w:locked/>
    <w:rsid w:val="00AF6128"/>
    <w:rPr>
      <w:rFonts w:cs="Times New Roman"/>
      <w:sz w:val="24"/>
      <w:szCs w:val="24"/>
    </w:rPr>
  </w:style>
  <w:style w:type="character" w:styleId="Lienhypertexte">
    <w:name w:val="Hyperlink"/>
    <w:basedOn w:val="Policepardfaut"/>
    <w:uiPriority w:val="99"/>
    <w:rsid w:val="0026260D"/>
    <w:rPr>
      <w:rFonts w:cs="Times New Roman"/>
      <w:color w:val="0000FF"/>
      <w:u w:val="single"/>
    </w:rPr>
  </w:style>
  <w:style w:type="paragraph" w:styleId="Retraitcorpsdetexte">
    <w:name w:val="Body Text Indent"/>
    <w:basedOn w:val="Normal"/>
    <w:link w:val="RetraitcorpsdetexteCar"/>
    <w:uiPriority w:val="99"/>
    <w:rsid w:val="007F34CD"/>
    <w:pPr>
      <w:spacing w:after="120"/>
      <w:ind w:left="283"/>
    </w:pPr>
  </w:style>
  <w:style w:type="character" w:customStyle="1" w:styleId="RetraitcorpsdetexteCar">
    <w:name w:val="Retrait corps de texte Car"/>
    <w:basedOn w:val="Policepardfaut"/>
    <w:link w:val="Retraitcorpsdetexte"/>
    <w:uiPriority w:val="99"/>
    <w:semiHidden/>
    <w:locked/>
    <w:rsid w:val="00AF6128"/>
    <w:rPr>
      <w:rFonts w:cs="Times New Roman"/>
      <w:sz w:val="24"/>
      <w:szCs w:val="24"/>
    </w:rPr>
  </w:style>
  <w:style w:type="paragraph" w:styleId="Retraitcorpsdetexte2">
    <w:name w:val="Body Text Indent 2"/>
    <w:basedOn w:val="Normal"/>
    <w:link w:val="Retraitcorpsdetexte2Car"/>
    <w:uiPriority w:val="99"/>
    <w:rsid w:val="007F34CD"/>
    <w:pPr>
      <w:spacing w:after="120" w:line="480" w:lineRule="auto"/>
      <w:ind w:left="283"/>
    </w:pPr>
  </w:style>
  <w:style w:type="character" w:customStyle="1" w:styleId="Retraitcorpsdetexte2Car">
    <w:name w:val="Retrait corps de texte 2 Car"/>
    <w:basedOn w:val="Policepardfaut"/>
    <w:link w:val="Retraitcorpsdetexte2"/>
    <w:uiPriority w:val="99"/>
    <w:semiHidden/>
    <w:locked/>
    <w:rsid w:val="00AF6128"/>
    <w:rPr>
      <w:rFonts w:cs="Times New Roman"/>
      <w:sz w:val="24"/>
      <w:szCs w:val="24"/>
    </w:rPr>
  </w:style>
  <w:style w:type="table" w:styleId="Grilledutableau">
    <w:name w:val="Table Grid"/>
    <w:basedOn w:val="TableauNormal"/>
    <w:uiPriority w:val="99"/>
    <w:rsid w:val="00AA2FD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rsid w:val="00BA3B55"/>
    <w:rPr>
      <w:rFonts w:ascii="Tahoma" w:hAnsi="Tahoma" w:cs="Tahoma"/>
      <w:sz w:val="16"/>
      <w:szCs w:val="16"/>
    </w:rPr>
  </w:style>
  <w:style w:type="character" w:customStyle="1" w:styleId="TextedebullesCar">
    <w:name w:val="Texte de bulles Car"/>
    <w:basedOn w:val="Policepardfaut"/>
    <w:link w:val="Textedebulles"/>
    <w:uiPriority w:val="99"/>
    <w:locked/>
    <w:rsid w:val="00BA3B55"/>
    <w:rPr>
      <w:rFonts w:ascii="Tahoma" w:hAnsi="Tahoma" w:cs="Tahoma"/>
      <w:sz w:val="16"/>
      <w:szCs w:val="16"/>
    </w:rPr>
  </w:style>
  <w:style w:type="paragraph" w:styleId="Paragraphedeliste">
    <w:name w:val="List Paragraph"/>
    <w:basedOn w:val="Normal"/>
    <w:uiPriority w:val="99"/>
    <w:qFormat/>
    <w:rsid w:val="004079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9250782">
      <w:marLeft w:val="0"/>
      <w:marRight w:val="0"/>
      <w:marTop w:val="0"/>
      <w:marBottom w:val="0"/>
      <w:divBdr>
        <w:top w:val="none" w:sz="0" w:space="0" w:color="auto"/>
        <w:left w:val="none" w:sz="0" w:space="0" w:color="auto"/>
        <w:bottom w:val="none" w:sz="0" w:space="0" w:color="auto"/>
        <w:right w:val="none" w:sz="0" w:space="0" w:color="auto"/>
      </w:divBdr>
    </w:div>
    <w:div w:id="966163958">
      <w:bodyDiv w:val="1"/>
      <w:marLeft w:val="0"/>
      <w:marRight w:val="0"/>
      <w:marTop w:val="0"/>
      <w:marBottom w:val="0"/>
      <w:divBdr>
        <w:top w:val="none" w:sz="0" w:space="0" w:color="auto"/>
        <w:left w:val="none" w:sz="0" w:space="0" w:color="auto"/>
        <w:bottom w:val="none" w:sz="0" w:space="0" w:color="auto"/>
        <w:right w:val="none" w:sz="0" w:space="0" w:color="auto"/>
      </w:divBdr>
    </w:div>
    <w:div w:id="201144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CA-Sorbonne-EMS@univ-paris1.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365</Words>
  <Characters>2008</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A l’occasion de la rentrée universitaire 2005/2006, la direction de l’UFR et le directeur de l’Ecole Doctorale de Gestion organisent une réunion d’échanges scientifiques entre 15h et 18h30 au musée de Montmartre, 12 rue Cortot, 75018 (métro Lamark Caulai</vt:lpstr>
    </vt:vector>
  </TitlesOfParts>
  <Company>OSES</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l’occasion de la rentrée universitaire 2005/2006, la direction de l’UFR et le directeur de l’Ecole Doctorale de Gestion organisent une réunion d’échanges scientifiques entre 15h et 18h30 au musée de Montmartre, 12 rue Cortot, 75018 (métro Lamark Caulai</dc:title>
  <dc:creator>utilisateur</dc:creator>
  <cp:lastModifiedBy>Microsoft Office User</cp:lastModifiedBy>
  <cp:revision>5</cp:revision>
  <cp:lastPrinted>2018-02-07T16:03:00Z</cp:lastPrinted>
  <dcterms:created xsi:type="dcterms:W3CDTF">2020-11-25T19:08:00Z</dcterms:created>
  <dcterms:modified xsi:type="dcterms:W3CDTF">2020-11-29T20:26:00Z</dcterms:modified>
</cp:coreProperties>
</file>